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52" w:rsidRDefault="00034E52" w:rsidP="00034E52">
      <w:pPr>
        <w:pStyle w:val="Default"/>
        <w:rPr>
          <w:rFonts w:asciiTheme="minorHAnsi" w:hAnsiTheme="minorHAnsi" w:cstheme="minorHAnsi"/>
          <w:bCs/>
        </w:rPr>
      </w:pPr>
      <w:r w:rsidRPr="002F5BB5">
        <w:rPr>
          <w:rFonts w:asciiTheme="minorHAnsi" w:hAnsiTheme="minorHAnsi" w:cstheme="minorHAnsi"/>
          <w:bCs/>
          <w:color w:val="00B0F0"/>
        </w:rPr>
        <w:t>C</w:t>
      </w:r>
      <w:r w:rsidRPr="002F5BB5">
        <w:rPr>
          <w:rFonts w:asciiTheme="minorHAnsi" w:hAnsiTheme="minorHAnsi" w:cstheme="minorHAnsi"/>
          <w:bCs/>
          <w:color w:val="808080" w:themeColor="background1" w:themeShade="80"/>
        </w:rPr>
        <w:t>r</w:t>
      </w:r>
      <w:r w:rsidRPr="002F5BB5">
        <w:rPr>
          <w:rFonts w:asciiTheme="minorHAnsi" w:hAnsiTheme="minorHAnsi" w:cstheme="minorHAnsi"/>
          <w:bCs/>
          <w:color w:val="00B0F0"/>
        </w:rPr>
        <w:t>a</w:t>
      </w:r>
      <w:r w:rsidRPr="002F5BB5">
        <w:rPr>
          <w:rFonts w:asciiTheme="minorHAnsi" w:hAnsiTheme="minorHAnsi" w:cstheme="minorHAnsi"/>
          <w:bCs/>
          <w:color w:val="808080" w:themeColor="background1" w:themeShade="80"/>
        </w:rPr>
        <w:t>f</w:t>
      </w:r>
      <w:r w:rsidRPr="002F5BB5">
        <w:rPr>
          <w:rFonts w:asciiTheme="minorHAnsi" w:hAnsiTheme="minorHAnsi" w:cstheme="minorHAnsi"/>
          <w:bCs/>
          <w:color w:val="00B0F0"/>
        </w:rPr>
        <w:t>t</w:t>
      </w:r>
      <w:r w:rsidRPr="002F5BB5">
        <w:rPr>
          <w:rFonts w:asciiTheme="minorHAnsi" w:hAnsiTheme="minorHAnsi" w:cstheme="minorHAnsi"/>
          <w:bCs/>
          <w:color w:val="808080" w:themeColor="background1" w:themeShade="80"/>
        </w:rPr>
        <w:t>y</w:t>
      </w:r>
      <w:r w:rsidRPr="002F5BB5">
        <w:rPr>
          <w:rFonts w:asciiTheme="minorHAnsi" w:hAnsiTheme="minorHAnsi" w:cstheme="minorHAnsi"/>
          <w:bCs/>
          <w:color w:val="00B0F0"/>
        </w:rPr>
        <w:t xml:space="preserve"> K</w:t>
      </w:r>
      <w:r w:rsidRPr="002F5BB5">
        <w:rPr>
          <w:rFonts w:asciiTheme="minorHAnsi" w:hAnsiTheme="minorHAnsi" w:cstheme="minorHAnsi"/>
          <w:bCs/>
          <w:color w:val="808080" w:themeColor="background1" w:themeShade="80"/>
        </w:rPr>
        <w:t>i</w:t>
      </w:r>
      <w:r w:rsidRPr="002F5BB5">
        <w:rPr>
          <w:rFonts w:asciiTheme="minorHAnsi" w:hAnsiTheme="minorHAnsi" w:cstheme="minorHAnsi"/>
          <w:bCs/>
          <w:color w:val="00B0F0"/>
        </w:rPr>
        <w:t>d</w:t>
      </w:r>
      <w:bookmarkStart w:id="0" w:name="_GoBack"/>
      <w:bookmarkEnd w:id="0"/>
      <w:r w:rsidRPr="002F5BB5">
        <w:rPr>
          <w:rFonts w:asciiTheme="minorHAnsi" w:hAnsiTheme="minorHAnsi" w:cstheme="minorHAnsi"/>
          <w:bCs/>
          <w:color w:val="808080" w:themeColor="background1" w:themeShade="80"/>
        </w:rPr>
        <w:t>s</w:t>
      </w:r>
      <w:r w:rsidRPr="002F5BB5">
        <w:rPr>
          <w:rFonts w:asciiTheme="minorHAnsi" w:hAnsiTheme="minorHAnsi" w:cstheme="minorHAnsi"/>
          <w:bCs/>
          <w:color w:val="00B0F0"/>
        </w:rPr>
        <w:t xml:space="preserve"> </w:t>
      </w:r>
      <w:r w:rsidRPr="002F5BB5">
        <w:rPr>
          <w:rFonts w:asciiTheme="minorHAnsi" w:hAnsiTheme="minorHAnsi" w:cstheme="minorHAnsi"/>
          <w:bCs/>
        </w:rPr>
        <w:t>@ Our Lady’s Catholic Primary School</w:t>
      </w:r>
    </w:p>
    <w:p w:rsidR="00034E52" w:rsidRPr="002F5BB5" w:rsidRDefault="00034E52" w:rsidP="00034E52">
      <w:pPr>
        <w:pStyle w:val="Default"/>
        <w:rPr>
          <w:rFonts w:asciiTheme="minorHAnsi" w:hAnsiTheme="minorHAnsi" w:cstheme="minorHAnsi"/>
          <w:bCs/>
        </w:rPr>
      </w:pPr>
    </w:p>
    <w:p w:rsidR="00034E52" w:rsidRPr="002F5BB5" w:rsidRDefault="00034E52" w:rsidP="00034E52">
      <w:pPr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>Fire Safety and Risk Assessment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bCs/>
          <w:color w:val="00B0F0"/>
          <w:sz w:val="24"/>
          <w:szCs w:val="24"/>
        </w:rPr>
        <w:t>C</w:t>
      </w:r>
      <w:r w:rsidRPr="002F5BB5">
        <w:rPr>
          <w:rFonts w:cstheme="minorHAnsi"/>
          <w:bCs/>
          <w:color w:val="808080" w:themeColor="background1" w:themeShade="80"/>
          <w:sz w:val="24"/>
          <w:szCs w:val="24"/>
        </w:rPr>
        <w:t>r</w:t>
      </w:r>
      <w:r w:rsidRPr="002F5BB5">
        <w:rPr>
          <w:rFonts w:cstheme="minorHAnsi"/>
          <w:bCs/>
          <w:color w:val="00B0F0"/>
          <w:sz w:val="24"/>
          <w:szCs w:val="24"/>
        </w:rPr>
        <w:t>a</w:t>
      </w:r>
      <w:r w:rsidRPr="002F5BB5">
        <w:rPr>
          <w:rFonts w:cstheme="minorHAnsi"/>
          <w:bCs/>
          <w:color w:val="808080" w:themeColor="background1" w:themeShade="80"/>
          <w:sz w:val="24"/>
          <w:szCs w:val="24"/>
        </w:rPr>
        <w:t>f</w:t>
      </w:r>
      <w:r w:rsidRPr="002F5BB5">
        <w:rPr>
          <w:rFonts w:cstheme="minorHAnsi"/>
          <w:bCs/>
          <w:color w:val="00B0F0"/>
          <w:sz w:val="24"/>
          <w:szCs w:val="24"/>
        </w:rPr>
        <w:t>t</w:t>
      </w:r>
      <w:r w:rsidRPr="002F5BB5">
        <w:rPr>
          <w:rFonts w:cstheme="minorHAnsi"/>
          <w:bCs/>
          <w:color w:val="808080" w:themeColor="background1" w:themeShade="80"/>
          <w:sz w:val="24"/>
          <w:szCs w:val="24"/>
        </w:rPr>
        <w:t>y</w:t>
      </w:r>
      <w:r w:rsidRPr="002F5BB5">
        <w:rPr>
          <w:rFonts w:cstheme="minorHAnsi"/>
          <w:bCs/>
          <w:color w:val="00B0F0"/>
          <w:sz w:val="24"/>
          <w:szCs w:val="24"/>
        </w:rPr>
        <w:t xml:space="preserve"> K</w:t>
      </w:r>
      <w:r w:rsidRPr="002F5BB5">
        <w:rPr>
          <w:rFonts w:cstheme="minorHAnsi"/>
          <w:bCs/>
          <w:color w:val="808080" w:themeColor="background1" w:themeShade="80"/>
          <w:sz w:val="24"/>
          <w:szCs w:val="24"/>
        </w:rPr>
        <w:t>i</w:t>
      </w:r>
      <w:r w:rsidRPr="002F5BB5">
        <w:rPr>
          <w:rFonts w:cstheme="minorHAnsi"/>
          <w:bCs/>
          <w:color w:val="00B0F0"/>
          <w:sz w:val="24"/>
          <w:szCs w:val="24"/>
        </w:rPr>
        <w:t>d</w:t>
      </w:r>
      <w:r w:rsidRPr="002F5BB5">
        <w:rPr>
          <w:rFonts w:cstheme="minorHAnsi"/>
          <w:bCs/>
          <w:color w:val="808080" w:themeColor="background1" w:themeShade="80"/>
          <w:sz w:val="24"/>
          <w:szCs w:val="24"/>
        </w:rPr>
        <w:t>s</w:t>
      </w:r>
      <w:r w:rsidRPr="002F5BB5">
        <w:rPr>
          <w:rFonts w:cstheme="minorHAnsi"/>
          <w:bCs/>
          <w:color w:val="00B0F0"/>
          <w:sz w:val="24"/>
          <w:szCs w:val="24"/>
        </w:rPr>
        <w:t xml:space="preserve"> </w:t>
      </w:r>
      <w:proofErr w:type="gramStart"/>
      <w:r w:rsidRPr="002F5BB5">
        <w:rPr>
          <w:rFonts w:cstheme="minorHAnsi"/>
          <w:sz w:val="24"/>
          <w:szCs w:val="24"/>
        </w:rPr>
        <w:t>Out</w:t>
      </w:r>
      <w:proofErr w:type="gramEnd"/>
      <w:r w:rsidRPr="002F5BB5">
        <w:rPr>
          <w:rFonts w:cstheme="minorHAnsi"/>
          <w:sz w:val="24"/>
          <w:szCs w:val="24"/>
        </w:rPr>
        <w:t xml:space="preserve"> of School Club understands the importance of vigilance to fire safety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hazards</w:t>
      </w:r>
      <w:proofErr w:type="gramEnd"/>
      <w:r w:rsidRPr="002F5BB5">
        <w:rPr>
          <w:rFonts w:cstheme="minorHAnsi"/>
          <w:sz w:val="24"/>
          <w:szCs w:val="24"/>
        </w:rPr>
        <w:t xml:space="preserve">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Staff are aware of the location of all fire exits, the fire assembly point and where fire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safety</w:t>
      </w:r>
      <w:proofErr w:type="gramEnd"/>
      <w:r w:rsidRPr="002F5BB5">
        <w:rPr>
          <w:rFonts w:cstheme="minorHAnsi"/>
          <w:sz w:val="24"/>
          <w:szCs w:val="24"/>
        </w:rPr>
        <w:t xml:space="preserve"> equipment is stored.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Children </w:t>
      </w:r>
      <w:proofErr w:type="gramStart"/>
      <w:r w:rsidRPr="002F5BB5">
        <w:rPr>
          <w:rFonts w:cstheme="minorHAnsi"/>
          <w:sz w:val="24"/>
          <w:szCs w:val="24"/>
        </w:rPr>
        <w:t>will be introduced</w:t>
      </w:r>
      <w:proofErr w:type="gramEnd"/>
      <w:r w:rsidRPr="002F5BB5">
        <w:rPr>
          <w:rFonts w:cstheme="minorHAnsi"/>
          <w:sz w:val="24"/>
          <w:szCs w:val="24"/>
        </w:rPr>
        <w:t xml:space="preserve"> to the fire safety procedures during their settling in period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and</w:t>
      </w:r>
      <w:proofErr w:type="gramEnd"/>
      <w:r w:rsidRPr="002F5BB5">
        <w:rPr>
          <w:rFonts w:cstheme="minorHAnsi"/>
          <w:sz w:val="24"/>
          <w:szCs w:val="24"/>
        </w:rPr>
        <w:t xml:space="preserve"> through regular fire drills.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Fire drills will be conducted at least once a month or whenever new staff or children join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the</w:t>
      </w:r>
      <w:proofErr w:type="gramEnd"/>
      <w:r w:rsidRPr="002F5BB5">
        <w:rPr>
          <w:rFonts w:cstheme="minorHAnsi"/>
          <w:sz w:val="24"/>
          <w:szCs w:val="24"/>
        </w:rPr>
        <w:t xml:space="preserve"> club.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All children </w:t>
      </w:r>
      <w:proofErr w:type="gramStart"/>
      <w:r w:rsidRPr="002F5BB5">
        <w:rPr>
          <w:rFonts w:cstheme="minorHAnsi"/>
          <w:sz w:val="24"/>
          <w:szCs w:val="24"/>
        </w:rPr>
        <w:t>will be made</w:t>
      </w:r>
      <w:proofErr w:type="gramEnd"/>
      <w:r w:rsidRPr="002F5BB5">
        <w:rPr>
          <w:rFonts w:cstheme="minorHAnsi"/>
          <w:sz w:val="24"/>
          <w:szCs w:val="24"/>
        </w:rPr>
        <w:t xml:space="preserve"> aware of the location of fire exits and the fire assembly point.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Fire doors and fire exits are clearly marked, are not obstructed at any time and are easily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opened</w:t>
      </w:r>
      <w:proofErr w:type="gramEnd"/>
      <w:r w:rsidRPr="002F5BB5">
        <w:rPr>
          <w:rFonts w:cstheme="minorHAnsi"/>
          <w:sz w:val="24"/>
          <w:szCs w:val="24"/>
        </w:rPr>
        <w:t xml:space="preserve"> from the inside.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Fire doors </w:t>
      </w:r>
      <w:proofErr w:type="gramStart"/>
      <w:r w:rsidRPr="002F5BB5">
        <w:rPr>
          <w:rFonts w:cstheme="minorHAnsi"/>
          <w:sz w:val="24"/>
          <w:szCs w:val="24"/>
        </w:rPr>
        <w:t>are kept closed at all times but never locked</w:t>
      </w:r>
      <w:proofErr w:type="gramEnd"/>
      <w:r w:rsidRPr="002F5BB5">
        <w:rPr>
          <w:rFonts w:cstheme="minorHAnsi"/>
          <w:sz w:val="24"/>
          <w:szCs w:val="24"/>
        </w:rPr>
        <w:t xml:space="preserve">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Fire extinguishers, fire alarms and smoke alarms </w:t>
      </w:r>
      <w:proofErr w:type="gramStart"/>
      <w:r w:rsidRPr="002F5BB5">
        <w:rPr>
          <w:rFonts w:cstheme="minorHAnsi"/>
          <w:sz w:val="24"/>
          <w:szCs w:val="24"/>
        </w:rPr>
        <w:t>are regularly tested</w:t>
      </w:r>
      <w:proofErr w:type="gramEnd"/>
      <w:r w:rsidRPr="002F5BB5">
        <w:rPr>
          <w:rFonts w:cstheme="minorHAnsi"/>
          <w:sz w:val="24"/>
          <w:szCs w:val="24"/>
        </w:rPr>
        <w:t xml:space="preserve"> in accordance with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manufacturer’s</w:t>
      </w:r>
      <w:proofErr w:type="gramEnd"/>
      <w:r w:rsidRPr="002F5BB5">
        <w:rPr>
          <w:rFonts w:cstheme="minorHAnsi"/>
          <w:sz w:val="24"/>
          <w:szCs w:val="24"/>
        </w:rPr>
        <w:t xml:space="preserve"> guidance.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All fire drills </w:t>
      </w:r>
      <w:proofErr w:type="gramStart"/>
      <w:r w:rsidRPr="002F5BB5">
        <w:rPr>
          <w:rFonts w:cstheme="minorHAnsi"/>
          <w:sz w:val="24"/>
          <w:szCs w:val="24"/>
        </w:rPr>
        <w:t>are recorded</w:t>
      </w:r>
      <w:proofErr w:type="gramEnd"/>
      <w:r w:rsidRPr="002F5BB5">
        <w:rPr>
          <w:rFonts w:cstheme="minorHAnsi"/>
          <w:sz w:val="24"/>
          <w:szCs w:val="24"/>
        </w:rPr>
        <w:t xml:space="preserve"> in the Fire Drill Log.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The Club has notices explaining the fire procedures which are positioned next to every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fire</w:t>
      </w:r>
      <w:proofErr w:type="gramEnd"/>
      <w:r w:rsidRPr="002F5BB5">
        <w:rPr>
          <w:rFonts w:cstheme="minorHAnsi"/>
          <w:sz w:val="24"/>
          <w:szCs w:val="24"/>
        </w:rPr>
        <w:t xml:space="preserve"> exit. </w:t>
      </w:r>
    </w:p>
    <w:p w:rsidR="00034E52" w:rsidRPr="002F5BB5" w:rsidRDefault="00034E52" w:rsidP="00034E52">
      <w:pPr>
        <w:jc w:val="both"/>
        <w:rPr>
          <w:rFonts w:cstheme="minorHAnsi"/>
          <w:b/>
          <w:sz w:val="24"/>
          <w:szCs w:val="24"/>
        </w:rPr>
      </w:pPr>
    </w:p>
    <w:p w:rsidR="00034E52" w:rsidRPr="002F5BB5" w:rsidRDefault="00034E52" w:rsidP="00034E52">
      <w:pPr>
        <w:jc w:val="both"/>
        <w:rPr>
          <w:rFonts w:cstheme="minorHAnsi"/>
          <w:b/>
          <w:sz w:val="24"/>
          <w:szCs w:val="24"/>
        </w:rPr>
      </w:pPr>
    </w:p>
    <w:p w:rsidR="00034E52" w:rsidRPr="002F5BB5" w:rsidRDefault="00034E52" w:rsidP="00034E52">
      <w:pPr>
        <w:jc w:val="both"/>
        <w:rPr>
          <w:rFonts w:cstheme="minorHAnsi"/>
          <w:b/>
          <w:sz w:val="24"/>
          <w:szCs w:val="24"/>
        </w:rPr>
      </w:pPr>
      <w:r w:rsidRPr="002F5BB5">
        <w:rPr>
          <w:rFonts w:cstheme="minorHAnsi"/>
          <w:b/>
          <w:sz w:val="24"/>
          <w:szCs w:val="24"/>
        </w:rPr>
        <w:t xml:space="preserve">Fire prevention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The Club will take all steps possible to prevent fires occurring by: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Ensuring that power points </w:t>
      </w:r>
      <w:proofErr w:type="gramStart"/>
      <w:r w:rsidRPr="002F5BB5">
        <w:rPr>
          <w:rFonts w:cstheme="minorHAnsi"/>
          <w:sz w:val="24"/>
          <w:szCs w:val="24"/>
        </w:rPr>
        <w:t>are not overloaded</w:t>
      </w:r>
      <w:proofErr w:type="gramEnd"/>
      <w:r w:rsidRPr="002F5BB5">
        <w:rPr>
          <w:rFonts w:cstheme="minorHAnsi"/>
          <w:sz w:val="24"/>
          <w:szCs w:val="24"/>
        </w:rPr>
        <w:t xml:space="preserve"> with adaptors.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Ensuring that the Club’s No Smoking policy </w:t>
      </w:r>
      <w:proofErr w:type="gramStart"/>
      <w:r w:rsidRPr="002F5BB5">
        <w:rPr>
          <w:rFonts w:cstheme="minorHAnsi"/>
          <w:sz w:val="24"/>
          <w:szCs w:val="24"/>
        </w:rPr>
        <w:t>is always observed</w:t>
      </w:r>
      <w:proofErr w:type="gramEnd"/>
      <w:r w:rsidRPr="002F5BB5">
        <w:rPr>
          <w:rFonts w:cstheme="minorHAnsi"/>
          <w:sz w:val="24"/>
          <w:szCs w:val="24"/>
        </w:rPr>
        <w:t xml:space="preserve">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Checking for frayed or trailing wires.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Checking that fuses </w:t>
      </w:r>
      <w:proofErr w:type="gramStart"/>
      <w:r w:rsidRPr="002F5BB5">
        <w:rPr>
          <w:rFonts w:cstheme="minorHAnsi"/>
          <w:sz w:val="24"/>
          <w:szCs w:val="24"/>
        </w:rPr>
        <w:t>are replaced</w:t>
      </w:r>
      <w:proofErr w:type="gramEnd"/>
      <w:r w:rsidRPr="002F5BB5">
        <w:rPr>
          <w:rFonts w:cstheme="minorHAnsi"/>
          <w:sz w:val="24"/>
          <w:szCs w:val="24"/>
        </w:rPr>
        <w:t xml:space="preserve"> safely.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Unplugging all equipment before leaving the premises.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Storing any potentially flammable materials safely. </w:t>
      </w:r>
    </w:p>
    <w:p w:rsidR="00034E52" w:rsidRPr="002F5BB5" w:rsidRDefault="00034E52" w:rsidP="00034E52">
      <w:pPr>
        <w:jc w:val="both"/>
        <w:rPr>
          <w:rFonts w:cstheme="minorHAnsi"/>
          <w:b/>
          <w:sz w:val="24"/>
          <w:szCs w:val="24"/>
        </w:rPr>
      </w:pPr>
      <w:r w:rsidRPr="002F5BB5">
        <w:rPr>
          <w:rFonts w:cstheme="minorHAnsi"/>
          <w:b/>
          <w:sz w:val="24"/>
          <w:szCs w:val="24"/>
        </w:rPr>
        <w:lastRenderedPageBreak/>
        <w:t xml:space="preserve">In the event of a fire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 A member of staff will raise the alarm and call the emergency services.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The children </w:t>
      </w:r>
      <w:proofErr w:type="gramStart"/>
      <w:r w:rsidRPr="002F5BB5">
        <w:rPr>
          <w:rFonts w:cstheme="minorHAnsi"/>
          <w:sz w:val="24"/>
          <w:szCs w:val="24"/>
        </w:rPr>
        <w:t>will immediately be escorted</w:t>
      </w:r>
      <w:proofErr w:type="gramEnd"/>
      <w:r w:rsidRPr="002F5BB5">
        <w:rPr>
          <w:rFonts w:cstheme="minorHAnsi"/>
          <w:sz w:val="24"/>
          <w:szCs w:val="24"/>
        </w:rPr>
        <w:t xml:space="preserve"> out of the building to the assembly point using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the</w:t>
      </w:r>
      <w:proofErr w:type="gramEnd"/>
      <w:r w:rsidRPr="002F5BB5">
        <w:rPr>
          <w:rFonts w:cstheme="minorHAnsi"/>
          <w:sz w:val="24"/>
          <w:szCs w:val="24"/>
        </w:rPr>
        <w:t xml:space="preserve"> nearest marked exit.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No attempt </w:t>
      </w:r>
      <w:proofErr w:type="gramStart"/>
      <w:r w:rsidRPr="002F5BB5">
        <w:rPr>
          <w:rFonts w:cstheme="minorHAnsi"/>
          <w:sz w:val="24"/>
          <w:szCs w:val="24"/>
        </w:rPr>
        <w:t>will be made</w:t>
      </w:r>
      <w:proofErr w:type="gramEnd"/>
      <w:r w:rsidRPr="002F5BB5">
        <w:rPr>
          <w:rFonts w:cstheme="minorHAnsi"/>
          <w:sz w:val="24"/>
          <w:szCs w:val="24"/>
        </w:rPr>
        <w:t xml:space="preserve"> to collect personal belongings, or to re-enter the building after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evacuation</w:t>
      </w:r>
      <w:proofErr w:type="gramEnd"/>
      <w:r w:rsidRPr="002F5BB5">
        <w:rPr>
          <w:rFonts w:cstheme="minorHAnsi"/>
          <w:sz w:val="24"/>
          <w:szCs w:val="24"/>
        </w:rPr>
        <w:t xml:space="preserve">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The </w:t>
      </w:r>
      <w:proofErr w:type="gramStart"/>
      <w:r w:rsidRPr="002F5BB5">
        <w:rPr>
          <w:rFonts w:cstheme="minorHAnsi"/>
          <w:sz w:val="24"/>
          <w:szCs w:val="24"/>
        </w:rPr>
        <w:t>premises will be checked by the Fire Safety Officer</w:t>
      </w:r>
      <w:proofErr w:type="gramEnd"/>
      <w:r w:rsidRPr="002F5BB5">
        <w:rPr>
          <w:rFonts w:cstheme="minorHAnsi"/>
          <w:sz w:val="24"/>
          <w:szCs w:val="24"/>
        </w:rPr>
        <w:t xml:space="preserve"> and the register will be collected,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providing</w:t>
      </w:r>
      <w:proofErr w:type="gramEnd"/>
      <w:r w:rsidRPr="002F5BB5">
        <w:rPr>
          <w:rFonts w:cstheme="minorHAnsi"/>
          <w:sz w:val="24"/>
          <w:szCs w:val="24"/>
        </w:rPr>
        <w:t xml:space="preserve"> that it is safe to do so.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The Fire Safety Officer will close all doors and windows to prevent the spread of fire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when</w:t>
      </w:r>
      <w:proofErr w:type="gramEnd"/>
      <w:r w:rsidRPr="002F5BB5">
        <w:rPr>
          <w:rFonts w:cstheme="minorHAnsi"/>
          <w:sz w:val="24"/>
          <w:szCs w:val="24"/>
        </w:rPr>
        <w:t xml:space="preserve"> they leave the building if it is safe to do so.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The register </w:t>
      </w:r>
      <w:proofErr w:type="gramStart"/>
      <w:r w:rsidRPr="002F5BB5">
        <w:rPr>
          <w:rFonts w:cstheme="minorHAnsi"/>
          <w:sz w:val="24"/>
          <w:szCs w:val="24"/>
        </w:rPr>
        <w:t>will be taken</w:t>
      </w:r>
      <w:proofErr w:type="gramEnd"/>
      <w:r w:rsidRPr="002F5BB5">
        <w:rPr>
          <w:rFonts w:cstheme="minorHAnsi"/>
          <w:sz w:val="24"/>
          <w:szCs w:val="24"/>
        </w:rPr>
        <w:t xml:space="preserve"> and all children and staff accounted for.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 If anyone is missing from the register, the emergency services </w:t>
      </w:r>
      <w:proofErr w:type="gramStart"/>
      <w:r w:rsidRPr="002F5BB5">
        <w:rPr>
          <w:rFonts w:cstheme="minorHAnsi"/>
          <w:sz w:val="24"/>
          <w:szCs w:val="24"/>
        </w:rPr>
        <w:t>will be informed</w:t>
      </w:r>
      <w:proofErr w:type="gramEnd"/>
      <w:r w:rsidRPr="002F5BB5">
        <w:rPr>
          <w:rFonts w:cstheme="minorHAnsi"/>
          <w:sz w:val="24"/>
          <w:szCs w:val="24"/>
        </w:rPr>
        <w:t xml:space="preserve">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 If the register is not </w:t>
      </w:r>
      <w:proofErr w:type="gramStart"/>
      <w:r w:rsidRPr="002F5BB5">
        <w:rPr>
          <w:rFonts w:cstheme="minorHAnsi"/>
          <w:sz w:val="24"/>
          <w:szCs w:val="24"/>
        </w:rPr>
        <w:t>available</w:t>
      </w:r>
      <w:proofErr w:type="gramEnd"/>
      <w:r w:rsidRPr="002F5BB5">
        <w:rPr>
          <w:rFonts w:cstheme="minorHAnsi"/>
          <w:sz w:val="24"/>
          <w:szCs w:val="24"/>
        </w:rPr>
        <w:t xml:space="preserve"> the manager will use the emergency contacts list (which is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kept</w:t>
      </w:r>
      <w:proofErr w:type="gramEnd"/>
      <w:r w:rsidRPr="002F5BB5">
        <w:rPr>
          <w:rFonts w:cstheme="minorHAnsi"/>
          <w:sz w:val="24"/>
          <w:szCs w:val="24"/>
        </w:rPr>
        <w:t xml:space="preserve"> off the premises) to contact parents or carers.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 If the Fire Safety Officer is not present at the time of the incident, the manager will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assume</w:t>
      </w:r>
      <w:proofErr w:type="gramEnd"/>
      <w:r w:rsidRPr="002F5BB5">
        <w:rPr>
          <w:rFonts w:cstheme="minorHAnsi"/>
          <w:sz w:val="24"/>
          <w:szCs w:val="24"/>
        </w:rPr>
        <w:t xml:space="preserve"> responsibility or nominate a replacement member of staff.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Responsibilities of the Fire Safety Officer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The Club’s Designated Fire Safety Officer is Tara Price. The Fire Safety Officer is responsible for carrying out the </w:t>
      </w:r>
      <w:proofErr w:type="gramStart"/>
      <w:r w:rsidRPr="002F5BB5">
        <w:rPr>
          <w:rFonts w:cstheme="minorHAnsi"/>
          <w:sz w:val="24"/>
          <w:szCs w:val="24"/>
        </w:rPr>
        <w:t>fire safety risk assessment</w:t>
      </w:r>
      <w:proofErr w:type="gramEnd"/>
      <w:r w:rsidRPr="002F5BB5">
        <w:rPr>
          <w:rFonts w:cstheme="minorHAnsi"/>
          <w:sz w:val="24"/>
          <w:szCs w:val="24"/>
        </w:rPr>
        <w:t xml:space="preserve"> and for ensuring that all staff are made aware of fire safety procedures during their Induction period.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The Regulatory Reform (Fire Safety) Order 2005 requires that a fire safety risk assessment </w:t>
      </w:r>
      <w:proofErr w:type="gramStart"/>
      <w:r w:rsidRPr="002F5BB5">
        <w:rPr>
          <w:rFonts w:cstheme="minorHAnsi"/>
          <w:sz w:val="24"/>
          <w:szCs w:val="24"/>
        </w:rPr>
        <w:t>is</w:t>
      </w:r>
      <w:proofErr w:type="gramEnd"/>
      <w:r w:rsidRPr="002F5BB5">
        <w:rPr>
          <w:rFonts w:cstheme="minorHAnsi"/>
          <w:sz w:val="24"/>
          <w:szCs w:val="24"/>
        </w:rPr>
        <w:t xml:space="preserve"> undertaken for the workplace based on The Department of Communities and Local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Government’s </w:t>
      </w:r>
      <w:proofErr w:type="gramStart"/>
      <w:r w:rsidRPr="002F5BB5">
        <w:rPr>
          <w:rFonts w:cstheme="minorHAnsi"/>
          <w:sz w:val="24"/>
          <w:szCs w:val="24"/>
        </w:rPr>
        <w:t>5</w:t>
      </w:r>
      <w:proofErr w:type="gramEnd"/>
      <w:r w:rsidRPr="002F5BB5">
        <w:rPr>
          <w:rFonts w:cstheme="minorHAnsi"/>
          <w:sz w:val="24"/>
          <w:szCs w:val="24"/>
        </w:rPr>
        <w:t xml:space="preserve"> step guide: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https://www.gov.uk/government/uploads/system/uploads/attachment_data/file/14899/fsra-5-step-checklist.pdf. The risk assessment should cover: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. Identifying potential fire risks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. Identifying people at risk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. Evaluating the risks arising from the hazards identified and the means of minimising those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risks</w:t>
      </w:r>
      <w:proofErr w:type="gramEnd"/>
      <w:r w:rsidRPr="002F5BB5">
        <w:rPr>
          <w:rFonts w:cstheme="minorHAnsi"/>
          <w:sz w:val="24"/>
          <w:szCs w:val="24"/>
        </w:rPr>
        <w:t xml:space="preserve">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lastRenderedPageBreak/>
        <w:t xml:space="preserve">. Recording the hazards, preparing a fire prevention plan and sharing these with other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members</w:t>
      </w:r>
      <w:proofErr w:type="gramEnd"/>
      <w:r w:rsidRPr="002F5BB5">
        <w:rPr>
          <w:rFonts w:cstheme="minorHAnsi"/>
          <w:sz w:val="24"/>
          <w:szCs w:val="24"/>
        </w:rPr>
        <w:t xml:space="preserve"> of staff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. Reviewing the </w:t>
      </w:r>
      <w:proofErr w:type="gramStart"/>
      <w:r w:rsidRPr="002F5BB5">
        <w:rPr>
          <w:rFonts w:cstheme="minorHAnsi"/>
          <w:sz w:val="24"/>
          <w:szCs w:val="24"/>
        </w:rPr>
        <w:t>fire safety risk assessment</w:t>
      </w:r>
      <w:proofErr w:type="gramEnd"/>
      <w:r w:rsidRPr="002F5BB5">
        <w:rPr>
          <w:rFonts w:cstheme="minorHAnsi"/>
          <w:sz w:val="24"/>
          <w:szCs w:val="24"/>
        </w:rPr>
        <w:t xml:space="preserve"> on a regular basis. </w:t>
      </w:r>
    </w:p>
    <w:p w:rsidR="00034E52" w:rsidRPr="002F5BB5" w:rsidRDefault="00034E52" w:rsidP="00034E52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The Fire Safety Officer should liaise with the local Fire and Rescue Service for further advice and should ensure that Emergency Contact details </w:t>
      </w:r>
      <w:proofErr w:type="gramStart"/>
      <w:r w:rsidRPr="002F5BB5">
        <w:rPr>
          <w:rFonts w:cstheme="minorHAnsi"/>
          <w:sz w:val="24"/>
          <w:szCs w:val="24"/>
        </w:rPr>
        <w:t>are recorded</w:t>
      </w:r>
      <w:proofErr w:type="gramEnd"/>
      <w:r w:rsidRPr="002F5BB5">
        <w:rPr>
          <w:rFonts w:cstheme="minorHAnsi"/>
          <w:sz w:val="24"/>
          <w:szCs w:val="24"/>
        </w:rPr>
        <w:t xml:space="preserve"> at the front of the register and a copy stored off premises. </w:t>
      </w:r>
    </w:p>
    <w:tbl>
      <w:tblPr>
        <w:tblW w:w="90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79"/>
        <w:gridCol w:w="3293"/>
      </w:tblGrid>
      <w:tr w:rsidR="00034E52" w:rsidRPr="002F5BB5" w:rsidTr="007C10D9">
        <w:trPr>
          <w:trHeight w:val="100"/>
        </w:trPr>
        <w:tc>
          <w:tcPr>
            <w:tcW w:w="5779" w:type="dxa"/>
          </w:tcPr>
          <w:p w:rsidR="00034E52" w:rsidRPr="002F5BB5" w:rsidRDefault="00034E52" w:rsidP="007C10D9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F5BB5">
              <w:rPr>
                <w:rFonts w:asciiTheme="minorHAnsi" w:hAnsiTheme="minorHAnsi" w:cstheme="minorHAnsi"/>
              </w:rPr>
              <w:t xml:space="preserve">This policy was adopted by: </w:t>
            </w:r>
            <w:r w:rsidRPr="002F5BB5">
              <w:rPr>
                <w:rFonts w:asciiTheme="minorHAnsi" w:hAnsiTheme="minorHAnsi" w:cstheme="minorHAnsi"/>
                <w:b/>
                <w:bCs/>
                <w:color w:val="0070C0"/>
              </w:rPr>
              <w:t>Crafty Kids</w:t>
            </w:r>
          </w:p>
          <w:p w:rsidR="00034E52" w:rsidRPr="002F5BB5" w:rsidRDefault="00034E52" w:rsidP="007C10D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</w:tcPr>
          <w:p w:rsidR="00034E52" w:rsidRPr="002F5BB5" w:rsidRDefault="00034E52" w:rsidP="007C10D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F5BB5">
              <w:rPr>
                <w:rFonts w:asciiTheme="minorHAnsi" w:hAnsiTheme="minorHAnsi" w:cstheme="minorHAnsi"/>
              </w:rPr>
              <w:t>Date: 09/01/19</w:t>
            </w:r>
          </w:p>
        </w:tc>
      </w:tr>
      <w:tr w:rsidR="00034E52" w:rsidRPr="002F5BB5" w:rsidTr="007C10D9">
        <w:trPr>
          <w:trHeight w:val="224"/>
        </w:trPr>
        <w:tc>
          <w:tcPr>
            <w:tcW w:w="5779" w:type="dxa"/>
          </w:tcPr>
          <w:p w:rsidR="00034E52" w:rsidRPr="002F5BB5" w:rsidRDefault="00034E52" w:rsidP="007C10D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F5BB5">
              <w:rPr>
                <w:rFonts w:asciiTheme="minorHAnsi" w:hAnsiTheme="minorHAnsi" w:cstheme="minorHAnsi"/>
              </w:rPr>
              <w:t>To be reviewed: January  2020</w:t>
            </w:r>
          </w:p>
        </w:tc>
        <w:tc>
          <w:tcPr>
            <w:tcW w:w="3293" w:type="dxa"/>
          </w:tcPr>
          <w:p w:rsidR="00034E52" w:rsidRPr="002F5BB5" w:rsidRDefault="00034E52" w:rsidP="007C10D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F5BB5">
              <w:rPr>
                <w:rFonts w:asciiTheme="minorHAnsi" w:hAnsiTheme="minorHAnsi" w:cstheme="minorHAnsi"/>
              </w:rPr>
              <w:t xml:space="preserve">Signed: </w:t>
            </w:r>
          </w:p>
          <w:p w:rsidR="00034E52" w:rsidRPr="002F5BB5" w:rsidRDefault="00034E52" w:rsidP="007C10D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F5BB5">
              <w:rPr>
                <w:rFonts w:asciiTheme="minorHAnsi" w:hAnsiTheme="minorHAnsi" w:cstheme="minorHAnsi"/>
              </w:rPr>
              <w:t xml:space="preserve">Angela Houghton </w:t>
            </w:r>
          </w:p>
        </w:tc>
      </w:tr>
    </w:tbl>
    <w:p w:rsidR="00DD431A" w:rsidRDefault="00DD431A"/>
    <w:sectPr w:rsidR="00DD4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52"/>
    <w:rsid w:val="00034E52"/>
    <w:rsid w:val="00DD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885AA-B8DD-4391-A771-7A8DA7FC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4E52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EasiPC Services ltd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HoughtonA</dc:creator>
  <cp:keywords/>
  <dc:description/>
  <cp:lastModifiedBy>HoughtonA</cp:lastModifiedBy>
  <cp:revision>1</cp:revision>
  <dcterms:created xsi:type="dcterms:W3CDTF">2019-09-30T15:26:00Z</dcterms:created>
  <dcterms:modified xsi:type="dcterms:W3CDTF">2019-09-30T15:27:00Z</dcterms:modified>
</cp:coreProperties>
</file>